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0173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к основной образовательной программе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среднего общего образования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39E" w:rsidRPr="00B4130C" w:rsidRDefault="0001739E" w:rsidP="0001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01739E" w:rsidRPr="00B4130C" w:rsidRDefault="0001739E" w:rsidP="0001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 средняя общеобразовательная школа</w:t>
      </w:r>
    </w:p>
    <w:p w:rsidR="0001739E" w:rsidRPr="00B4130C" w:rsidRDefault="0001739E" w:rsidP="0001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имени Героя Советского Союза М.С. Чернова</w:t>
      </w:r>
    </w:p>
    <w:p w:rsidR="0001739E" w:rsidRPr="00B4130C" w:rsidRDefault="0001739E" w:rsidP="0001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(МОУ Новомалыклинская СОШ)</w:t>
      </w:r>
    </w:p>
    <w:p w:rsidR="0001739E" w:rsidRPr="00B4130C" w:rsidRDefault="0001739E" w:rsidP="0001739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СОГЛАСОВАНА</w:t>
      </w:r>
    </w:p>
    <w:p w:rsidR="0001739E" w:rsidRPr="00B4130C" w:rsidRDefault="006D5C09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168910</wp:posOffset>
            </wp:positionV>
            <wp:extent cx="979805" cy="446405"/>
            <wp:effectExtent l="19050" t="0" r="0" b="0"/>
            <wp:wrapNone/>
            <wp:docPr id="1" name="Рисунок 1" descr="ПОДПИСЬ ТУТАРОВ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УТАРОВОЙ.jpg"/>
                    <pic:cNvPicPr/>
                  </pic:nvPicPr>
                  <pic:blipFill>
                    <a:blip r:embed="rId5"/>
                    <a:srcRect l="14151" t="15092" r="66182" b="78084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39E"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  Заместитель директора по УВР: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Н</w:t>
      </w:r>
      <w:r w:rsidRPr="00B4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D5C09" w:rsidRPr="003F625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.08.2023</w:t>
      </w:r>
      <w:r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39E" w:rsidRPr="00B4130C" w:rsidRDefault="0001739E" w:rsidP="000173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739E" w:rsidRPr="00B4130C" w:rsidRDefault="0001739E" w:rsidP="0001739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1739E" w:rsidRPr="00B4130C" w:rsidTr="00EE506C"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01739E" w:rsidRPr="00B4130C" w:rsidRDefault="0001739E" w:rsidP="00EE50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39E" w:rsidRPr="00B4130C" w:rsidTr="0001739E">
        <w:trPr>
          <w:trHeight w:val="423"/>
        </w:trPr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параллели, уровни общего образования</w:t>
            </w:r>
          </w:p>
          <w:p w:rsidR="0001739E" w:rsidRPr="00B4130C" w:rsidRDefault="0001739E" w:rsidP="00EE50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(углубленный уровень)</w:t>
            </w:r>
          </w:p>
        </w:tc>
      </w:tr>
      <w:tr w:rsidR="0001739E" w:rsidRPr="00B4130C" w:rsidTr="00EE506C"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класс: 3</w:t>
            </w: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неделю, 102</w:t>
            </w: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01739E" w:rsidRPr="00B4130C" w:rsidTr="00EE506C"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01739E" w:rsidRPr="00B4130C" w:rsidRDefault="0001739E" w:rsidP="00EE50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Чекалина М.Н., учитель биологии</w:t>
            </w:r>
          </w:p>
        </w:tc>
      </w:tr>
    </w:tbl>
    <w:p w:rsidR="0001739E" w:rsidRDefault="0001739E" w:rsidP="00017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739E" w:rsidRDefault="0001739E" w:rsidP="00017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739E" w:rsidRDefault="0001739E" w:rsidP="00017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739E" w:rsidRDefault="0001739E" w:rsidP="00017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739E" w:rsidRDefault="0001739E" w:rsidP="00017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739E" w:rsidRDefault="0001739E" w:rsidP="0001739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739E" w:rsidRDefault="0001739E" w:rsidP="000173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1.Планируемые результаты изучения учебного предмета, курса</w:t>
      </w:r>
    </w:p>
    <w:p w:rsidR="0001739E" w:rsidRPr="00BC49C7" w:rsidRDefault="0001739E" w:rsidP="000173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1.1.</w:t>
      </w:r>
      <w:r w:rsidRPr="00696E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01739E" w:rsidRPr="00BC49C7" w:rsidRDefault="0001739E" w:rsidP="0001739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b/>
          <w:sz w:val="24"/>
          <w:szCs w:val="24"/>
        </w:rPr>
        <w:t>1. Личностные результаты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к элементу общечеловеческой культуры;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Готовность к обоснованному выбору жизненного пути в соответствии с собственными интересами и возможностями;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39E" w:rsidRPr="00BC49C7" w:rsidRDefault="0001739E" w:rsidP="0001739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C49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49C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Приобретение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Понимание различий между альтернативными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1739E" w:rsidRPr="00BC49C7" w:rsidRDefault="0001739E" w:rsidP="0001739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1739E" w:rsidRPr="00BC49C7" w:rsidRDefault="0001739E" w:rsidP="0001739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39E" w:rsidRDefault="0001739E" w:rsidP="0001739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39E" w:rsidRDefault="0001739E" w:rsidP="0001739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52" w:rsidRPr="003F625F" w:rsidRDefault="0001739E" w:rsidP="003F625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b/>
          <w:sz w:val="24"/>
          <w:szCs w:val="24"/>
        </w:rPr>
        <w:lastRenderedPageBreak/>
        <w:t>3. Предметные</w:t>
      </w:r>
      <w:r w:rsidRPr="00BC49C7">
        <w:rPr>
          <w:rFonts w:ascii="Times New Roman" w:hAnsi="Times New Roman" w:cs="Times New Roman"/>
          <w:sz w:val="24"/>
          <w:szCs w:val="24"/>
        </w:rPr>
        <w:t xml:space="preserve"> </w:t>
      </w:r>
      <w:r w:rsidRPr="00BC49C7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содержания учебного предмета «Биология» на углублённом уровне ориентированы на обеспечение профильного обучения старшеклассников биологии. Они включают: специфические для биологии научные знания, умения и способы действий по освоению, интерпретации и преобразованию знаний, виды деятельности по получению новых знаний и их применению в различных учебных, а также в реальных жизненных ситуациях. 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учебного предмета «Биология» должны отражать: 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65E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5E52">
        <w:rPr>
          <w:rFonts w:ascii="Times New Roman" w:hAnsi="Times New Roman" w:cs="Times New Roman"/>
          <w:sz w:val="24"/>
          <w:szCs w:val="24"/>
        </w:rPr>
        <w:t xml:space="preserve"> знаний о месте и роли биологии в системе естественных наук, в формировании современной </w:t>
      </w:r>
      <w:proofErr w:type="spellStart"/>
      <w:r w:rsidRPr="00865E5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65E52">
        <w:rPr>
          <w:rFonts w:ascii="Times New Roman" w:hAnsi="Times New Roman" w:cs="Times New Roman"/>
          <w:sz w:val="24"/>
          <w:szCs w:val="24"/>
        </w:rPr>
        <w:t xml:space="preserve"> картины мира, в познании законов природы и решении экологических проблем человечества, а также в решении вопросов рационального природопользования; и в формировании ценностного отношения к природе, обществу, человеку; о вкладе российских и зарубежных учёных-биологов в развитие биологии;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>2) умение владеть системой биологических знаний, которая включает определения и понимание сущности основополагаю</w:t>
      </w:r>
      <w:r w:rsidRPr="00865E52">
        <w:rPr>
          <w:rFonts w:ascii="Times New Roman" w:hAnsi="Times New Roman" w:cs="Times New Roman"/>
          <w:spacing w:val="-1"/>
          <w:sz w:val="24"/>
          <w:szCs w:val="24"/>
        </w:rPr>
        <w:t>щих биологических терминов и понятий (вид, экосистема, биос</w:t>
      </w:r>
      <w:r w:rsidRPr="00865E52">
        <w:rPr>
          <w:rFonts w:ascii="Times New Roman" w:hAnsi="Times New Roman" w:cs="Times New Roman"/>
          <w:spacing w:val="-2"/>
          <w:sz w:val="24"/>
          <w:szCs w:val="24"/>
        </w:rPr>
        <w:t>фера); биологические теории (эволюционная теория Ч. Дарвина, синтетическая теория эволюции); учения (А. Н. </w:t>
      </w:r>
      <w:proofErr w:type="spellStart"/>
      <w:r w:rsidRPr="00865E52">
        <w:rPr>
          <w:rFonts w:ascii="Times New Roman" w:hAnsi="Times New Roman" w:cs="Times New Roman"/>
          <w:spacing w:val="-2"/>
          <w:sz w:val="24"/>
          <w:szCs w:val="24"/>
        </w:rPr>
        <w:t>Се­верцова</w:t>
      </w:r>
      <w:proofErr w:type="spellEnd"/>
      <w:r w:rsidRPr="00865E52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865E52">
        <w:rPr>
          <w:rFonts w:ascii="Times New Roman" w:hAnsi="Times New Roman" w:cs="Times New Roman"/>
          <w:sz w:val="24"/>
          <w:szCs w:val="24"/>
        </w:rPr>
        <w:t>— о путях и направлениях эволюции, В. И. Вернадского — о био­</w:t>
      </w:r>
      <w:r w:rsidRPr="00865E52">
        <w:rPr>
          <w:rFonts w:ascii="Times New Roman" w:hAnsi="Times New Roman" w:cs="Times New Roman"/>
          <w:spacing w:val="-2"/>
          <w:sz w:val="24"/>
          <w:szCs w:val="24"/>
        </w:rPr>
        <w:t xml:space="preserve">сфере); законы (генетического равновесия Дж. Харди и В. </w:t>
      </w:r>
      <w:proofErr w:type="spellStart"/>
      <w:r w:rsidRPr="00865E52">
        <w:rPr>
          <w:rFonts w:ascii="Times New Roman" w:hAnsi="Times New Roman" w:cs="Times New Roman"/>
          <w:spacing w:val="-2"/>
          <w:sz w:val="24"/>
          <w:szCs w:val="24"/>
        </w:rPr>
        <w:t>Вайн­берга</w:t>
      </w:r>
      <w:proofErr w:type="spellEnd"/>
      <w:r w:rsidRPr="00865E52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865E52">
        <w:rPr>
          <w:rFonts w:ascii="Times New Roman" w:hAnsi="Times New Roman" w:cs="Times New Roman"/>
          <w:spacing w:val="-1"/>
          <w:sz w:val="24"/>
          <w:szCs w:val="24"/>
        </w:rPr>
        <w:t xml:space="preserve"> зародышевого сходства К. М. Бэра); правила</w:t>
      </w:r>
      <w:r w:rsidRPr="00865E52">
        <w:rPr>
          <w:rFonts w:ascii="Times New Roman" w:hAnsi="Times New Roman" w:cs="Times New Roman"/>
          <w:sz w:val="24"/>
          <w:szCs w:val="24"/>
        </w:rPr>
        <w:t xml:space="preserve"> (минимума Ю. Либиха, экологической пирамиды энергии); гипотезы (гипотеза «мира РНК» У. Гилберта); 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>3) умение владеть основными методами научного познания, используемыми в биологических исследованиях живых объектов и экосистем (описание, измерение, наблюдение, эксперимент); способами выявления и оценки антропогенных изменений в природе;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 xml:space="preserve">4) умение выделять существенные признаки: видов, биогеоценозов, экосистем и биосферы; стабилизирующего, движущего и разрывающего естественного отбора; </w:t>
      </w:r>
      <w:proofErr w:type="spellStart"/>
      <w:r w:rsidRPr="00865E52">
        <w:rPr>
          <w:rFonts w:ascii="Times New Roman" w:hAnsi="Times New Roman" w:cs="Times New Roman"/>
          <w:sz w:val="24"/>
          <w:szCs w:val="24"/>
        </w:rPr>
        <w:t>аллопатрического</w:t>
      </w:r>
      <w:proofErr w:type="spellEnd"/>
      <w:r w:rsidRPr="00865E52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865E52">
        <w:rPr>
          <w:rFonts w:ascii="Times New Roman" w:hAnsi="Times New Roman" w:cs="Times New Roman"/>
          <w:sz w:val="24"/>
          <w:szCs w:val="24"/>
        </w:rPr>
        <w:t>симпатрического</w:t>
      </w:r>
      <w:proofErr w:type="spellEnd"/>
      <w:r w:rsidRPr="00865E52">
        <w:rPr>
          <w:rFonts w:ascii="Times New Roman" w:hAnsi="Times New Roman" w:cs="Times New Roman"/>
          <w:sz w:val="24"/>
          <w:szCs w:val="24"/>
        </w:rPr>
        <w:t xml:space="preserve"> видообразования; влияния движущих сил эволюции на генофонд популяции; приспособленности организмов к среде обитания, чередования направлений эволюции; круговорота веществ и потока энергии в экосистемах;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>5) умение устанавливать взаимосвязи между процессами эволюции; движущими силами антропогенеза; компонентами различных экосистем и приспособлениями к ним организмов;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>6) умение выявлять отличительные признаки живых систем; приспособленность видов к среде обитания; абиотических и биотических компонентов экосистем; взаимосвязей организмов в сообществах; антропогенных изменений в экосистемах своей местности;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>7) умение использовать соответствующие аргументы, биологическую терминологию и символику для доказательства родства организмов разных систематических групп; взаимосвязи организмов и среды обитания; единства человеческих рас; необходимости сохранения многообразия видов и экосистем как условия сосуществования природы и человечества;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 xml:space="preserve">8) умение решать биологические задачи; выявлять причинно-следственные связи между исследуемыми биологическими процессами и явлениями; делать выводы и прогнозы на основании полученных результатов; 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 xml:space="preserve">9) умение выполнять лабораторные и практические работы, </w:t>
      </w:r>
      <w:proofErr w:type="spellStart"/>
      <w:r w:rsidRPr="00865E52">
        <w:rPr>
          <w:rFonts w:ascii="Times New Roman" w:hAnsi="Times New Roman" w:cs="Times New Roman"/>
          <w:sz w:val="24"/>
          <w:szCs w:val="24"/>
        </w:rPr>
        <w:t>соблюдатьправила</w:t>
      </w:r>
      <w:proofErr w:type="spellEnd"/>
      <w:r w:rsidRPr="00865E52">
        <w:rPr>
          <w:rFonts w:ascii="Times New Roman" w:hAnsi="Times New Roman" w:cs="Times New Roman"/>
          <w:sz w:val="24"/>
          <w:szCs w:val="24"/>
        </w:rPr>
        <w:t xml:space="preserve"> при работе с учебным и лабораторным оборудованием;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 xml:space="preserve">10) умение выдвигать гипотезы, проверять их экспериментальными средствами, формулируя цель исследования, анализировать полученные результаты и делать выводы; 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lastRenderedPageBreak/>
        <w:t>11) умение участвовать в учебно-исследовательской работе по биологии, экологии и медицине, проводимой на базе школьных научных обществ, и публично представлять полученные результаты на ученических конференциях;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>12) умение оценивать гипотезы и теории о происхождении жизни, человека и человеческих рас; о причинах, последствиях и способах предотвращения глобальных изменений в био­сфере;</w:t>
      </w:r>
    </w:p>
    <w:p w:rsidR="00865E52" w:rsidRPr="00865E52" w:rsidRDefault="00865E52" w:rsidP="00865E5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65E52">
        <w:rPr>
          <w:rFonts w:ascii="Times New Roman" w:hAnsi="Times New Roman" w:cs="Times New Roman"/>
          <w:sz w:val="24"/>
          <w:szCs w:val="24"/>
        </w:rPr>
        <w:t>13) умение осуществлять осознанный выбор будущей профессиональной деятельности в области биологии, экологии, природопользования, медицины, биотехнологии, психологии,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 продолжение биологического образования в учреждениях среднего профессионального и высшего образования.</w:t>
      </w:r>
    </w:p>
    <w:p w:rsidR="003F625F" w:rsidRPr="00BC49C7" w:rsidRDefault="003F625F" w:rsidP="003F625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3F625F" w:rsidRPr="00BC49C7" w:rsidRDefault="003F625F" w:rsidP="003F625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Овладение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3F625F" w:rsidRPr="00BC49C7" w:rsidRDefault="003F625F" w:rsidP="003F625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Освоение общих приемов: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3F625F" w:rsidRPr="00BC49C7" w:rsidRDefault="003F625F" w:rsidP="003F625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C7">
        <w:rPr>
          <w:rFonts w:ascii="Times New Roman" w:hAnsi="Times New Roman" w:cs="Times New Roman"/>
          <w:sz w:val="24"/>
          <w:szCs w:val="24"/>
        </w:rPr>
        <w:t>Приобретение навыков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3F625F" w:rsidRPr="00696E2B" w:rsidRDefault="003F625F" w:rsidP="003F625F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E2B">
        <w:rPr>
          <w:rFonts w:ascii="Times New Roman" w:hAnsi="Times New Roman" w:cs="Times New Roman"/>
          <w:b/>
          <w:sz w:val="24"/>
          <w:szCs w:val="24"/>
        </w:rPr>
        <w:t>В результате изучения курса биологии в средней школе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BC49C7">
        <w:rPr>
          <w:rFonts w:ascii="Times New Roman" w:eastAsia="TimesNewRomanPSMT" w:hAnsi="Times New Roman"/>
          <w:b/>
          <w:sz w:val="24"/>
          <w:szCs w:val="24"/>
        </w:rPr>
        <w:t>Выпускник научится: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MT" w:hAnsi="Times New Roman"/>
          <w:sz w:val="24"/>
          <w:szCs w:val="24"/>
        </w:rPr>
      </w:pPr>
      <w:r w:rsidRPr="00BC49C7"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 w:rsidRPr="00BC49C7">
        <w:rPr>
          <w:rFonts w:ascii="Times New Roman" w:eastAsia="TimesNewRomanPSMT" w:hAnsi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MT" w:hAnsi="Times New Roman"/>
          <w:sz w:val="24"/>
          <w:szCs w:val="24"/>
        </w:rPr>
      </w:pPr>
      <w:r w:rsidRPr="00BC49C7"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 w:rsidRPr="00BC49C7">
        <w:rPr>
          <w:rFonts w:ascii="Times New Roman" w:eastAsia="TimesNewRomanPSMT" w:hAnsi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MT" w:hAnsi="Times New Roman"/>
          <w:sz w:val="24"/>
          <w:szCs w:val="24"/>
        </w:rPr>
      </w:pPr>
      <w:r w:rsidRPr="00BC49C7"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 w:rsidRPr="00BC49C7">
        <w:rPr>
          <w:rFonts w:ascii="Times New Roman" w:eastAsia="TimesNewRomanPSMT" w:hAnsi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MT" w:hAnsi="Times New Roman"/>
          <w:sz w:val="24"/>
          <w:szCs w:val="24"/>
        </w:rPr>
      </w:pPr>
      <w:r w:rsidRPr="00BC49C7"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 w:rsidRPr="00BC49C7">
        <w:rPr>
          <w:rFonts w:ascii="Times New Roman" w:eastAsia="TimesNewRomanPSMT" w:hAnsi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MT" w:hAnsi="Times New Roman"/>
          <w:sz w:val="24"/>
          <w:szCs w:val="24"/>
        </w:rPr>
      </w:pPr>
      <w:r w:rsidRPr="00BC49C7"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 w:rsidRPr="00BC49C7">
        <w:rPr>
          <w:rFonts w:ascii="Times New Roman" w:eastAsia="TimesNewRomanPSMT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-ItalicMT" w:hAnsi="Times New Roman"/>
          <w:b/>
          <w:iCs/>
          <w:sz w:val="24"/>
          <w:szCs w:val="24"/>
        </w:rPr>
      </w:pPr>
      <w:r w:rsidRPr="00BC49C7">
        <w:rPr>
          <w:rFonts w:ascii="Times New Roman" w:eastAsia="TimesNewRomanPS-ItalicMT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BC49C7">
        <w:rPr>
          <w:rFonts w:ascii="Times New Roman" w:eastAsia="TimesNewRomanPS-ItalicMT" w:hAnsi="Times New Roman"/>
          <w:i/>
          <w:iCs/>
          <w:sz w:val="24"/>
          <w:szCs w:val="24"/>
        </w:rPr>
        <w:t>• выдвигать гипотезы о возможных последствиях деятельности человека в экосистемах и биосфере;</w:t>
      </w:r>
    </w:p>
    <w:p w:rsidR="003F625F" w:rsidRPr="00BC49C7" w:rsidRDefault="003F625F" w:rsidP="003F625F">
      <w:pPr>
        <w:pStyle w:val="a3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BC49C7">
        <w:rPr>
          <w:rFonts w:ascii="Times New Roman" w:eastAsia="TimesNewRomanPS-ItalicMT" w:hAnsi="Times New Roman"/>
          <w:i/>
          <w:iCs/>
          <w:sz w:val="24"/>
          <w:szCs w:val="24"/>
        </w:rPr>
        <w:t>• аргументировать свою точку зрения в ходе дискуссии по обсуждению глобальных экологических проблем.</w:t>
      </w:r>
    </w:p>
    <w:p w:rsidR="003F625F" w:rsidRDefault="003F625F" w:rsidP="003F625F">
      <w:pPr>
        <w:pStyle w:val="a5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01739E" w:rsidRPr="00F109CA" w:rsidRDefault="0001739E" w:rsidP="0001739E">
      <w:pPr>
        <w:pStyle w:val="a5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F109CA">
        <w:rPr>
          <w:rFonts w:ascii="Times New Roman" w:hAnsi="Times New Roman"/>
          <w:b/>
          <w:sz w:val="24"/>
          <w:szCs w:val="24"/>
        </w:rPr>
        <w:t xml:space="preserve">Карта </w:t>
      </w:r>
      <w:r>
        <w:rPr>
          <w:rFonts w:ascii="Times New Roman" w:hAnsi="Times New Roman"/>
          <w:b/>
          <w:sz w:val="24"/>
          <w:szCs w:val="24"/>
        </w:rPr>
        <w:t>контрольно-</w:t>
      </w:r>
      <w:r w:rsidRPr="00F109CA">
        <w:rPr>
          <w:rFonts w:ascii="Times New Roman" w:hAnsi="Times New Roman"/>
          <w:b/>
          <w:sz w:val="24"/>
          <w:szCs w:val="24"/>
        </w:rPr>
        <w:t>оценочной деятельности</w:t>
      </w:r>
    </w:p>
    <w:p w:rsidR="0001739E" w:rsidRDefault="00D70CC6" w:rsidP="0001739E">
      <w:pPr>
        <w:pStyle w:val="a5"/>
        <w:spacing w:after="0" w:line="240" w:lineRule="auto"/>
        <w:ind w:left="42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11</w:t>
      </w:r>
      <w:r w:rsidR="0001739E">
        <w:rPr>
          <w:rFonts w:ascii="Times New Roman" w:eastAsia="Calibri" w:hAnsi="Times New Roman"/>
          <w:b/>
          <w:sz w:val="24"/>
          <w:szCs w:val="24"/>
        </w:rPr>
        <w:t xml:space="preserve"> класс</w:t>
      </w:r>
    </w:p>
    <w:p w:rsidR="0001739E" w:rsidRPr="00F109CA" w:rsidRDefault="0001739E" w:rsidP="0001739E">
      <w:pPr>
        <w:pStyle w:val="a5"/>
        <w:spacing w:after="0" w:line="240" w:lineRule="auto"/>
        <w:ind w:left="4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2049"/>
      </w:tblGrid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2B7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049" w:type="dxa"/>
          </w:tcPr>
          <w:p w:rsidR="0001739E" w:rsidRPr="00BE22B7" w:rsidRDefault="0001739E" w:rsidP="00EE506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2B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1739E" w:rsidRPr="00BE22B7" w:rsidTr="00EE506C">
        <w:tc>
          <w:tcPr>
            <w:tcW w:w="15027" w:type="dxa"/>
            <w:gridSpan w:val="2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триместр</w:t>
            </w:r>
          </w:p>
        </w:tc>
      </w:tr>
      <w:tr w:rsidR="001639D9" w:rsidRPr="00BE22B7" w:rsidTr="00EE506C">
        <w:tc>
          <w:tcPr>
            <w:tcW w:w="2978" w:type="dxa"/>
          </w:tcPr>
          <w:p w:rsidR="001639D9" w:rsidRPr="00BE22B7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049" w:type="dxa"/>
          </w:tcPr>
          <w:p w:rsidR="001639D9" w:rsidRPr="001639D9" w:rsidRDefault="001639D9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«Изучение результатов искусственного отбора на сортах культурных растений»</w:t>
            </w:r>
          </w:p>
        </w:tc>
      </w:tr>
      <w:tr w:rsidR="004428C0" w:rsidRPr="00BE22B7" w:rsidTr="00EE506C">
        <w:tc>
          <w:tcPr>
            <w:tcW w:w="2978" w:type="dxa"/>
          </w:tcPr>
          <w:p w:rsidR="004428C0" w:rsidRPr="00BE22B7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049" w:type="dxa"/>
          </w:tcPr>
          <w:p w:rsidR="004428C0" w:rsidRPr="001639D9" w:rsidRDefault="001639D9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№2</w:t>
            </w:r>
            <w:r w:rsidR="004428C0"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«Вид и его критерии»</w:t>
            </w:r>
          </w:p>
        </w:tc>
      </w:tr>
      <w:tr w:rsidR="004428C0" w:rsidRPr="00BE22B7" w:rsidTr="00EE506C">
        <w:tc>
          <w:tcPr>
            <w:tcW w:w="2978" w:type="dxa"/>
          </w:tcPr>
          <w:p w:rsidR="004428C0" w:rsidRPr="00BE22B7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049" w:type="dxa"/>
          </w:tcPr>
          <w:p w:rsidR="004428C0" w:rsidRPr="001639D9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№3</w:t>
            </w:r>
            <w:r w:rsidR="004428C0"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«Изучение приспособленности организмов к среде обитания»</w:t>
            </w:r>
          </w:p>
        </w:tc>
      </w:tr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049" w:type="dxa"/>
          </w:tcPr>
          <w:p w:rsidR="0001739E" w:rsidRPr="001639D9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</w:t>
            </w:r>
            <w:r w:rsidR="00926771">
              <w:rPr>
                <w:rFonts w:ascii="Times New Roman" w:eastAsia="Calibri" w:hAnsi="Times New Roman" w:cs="Times New Roman"/>
                <w:sz w:val="24"/>
                <w:szCs w:val="24"/>
              </w:rPr>
              <w:t>о теме «Учение Дарвина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428C0" w:rsidRPr="00BE22B7" w:rsidTr="00EE506C">
        <w:tc>
          <w:tcPr>
            <w:tcW w:w="2978" w:type="dxa"/>
          </w:tcPr>
          <w:p w:rsidR="004428C0" w:rsidRPr="00BE22B7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049" w:type="dxa"/>
          </w:tcPr>
          <w:p w:rsidR="004428C0" w:rsidRPr="001639D9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теме «Движущие силы эволюции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1739E" w:rsidRPr="00BE22B7" w:rsidTr="00EE506C">
        <w:tc>
          <w:tcPr>
            <w:tcW w:w="15027" w:type="dxa"/>
            <w:gridSpan w:val="2"/>
          </w:tcPr>
          <w:p w:rsidR="0001739E" w:rsidRPr="001639D9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</w:t>
            </w:r>
          </w:p>
        </w:tc>
      </w:tr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049" w:type="dxa"/>
          </w:tcPr>
          <w:p w:rsidR="0001739E" w:rsidRPr="001639D9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«Макроэволюция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049" w:type="dxa"/>
          </w:tcPr>
          <w:p w:rsidR="0001739E" w:rsidRPr="001639D9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«Развитие</w:t>
            </w:r>
            <w:r w:rsidR="0001739E"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Земле</w:t>
            </w:r>
            <w:r w:rsidR="0001739E"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1739E" w:rsidRPr="00BE22B7" w:rsidTr="00EE506C">
        <w:tc>
          <w:tcPr>
            <w:tcW w:w="15027" w:type="dxa"/>
            <w:gridSpan w:val="2"/>
          </w:tcPr>
          <w:p w:rsidR="0001739E" w:rsidRPr="001639D9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</w:t>
            </w:r>
          </w:p>
        </w:tc>
      </w:tr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049" w:type="dxa"/>
          </w:tcPr>
          <w:p w:rsidR="0001739E" w:rsidRPr="001639D9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  <w:r w:rsidR="0001739E"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Стадии эволюции человека</w:t>
            </w:r>
            <w:r w:rsidR="0001739E"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1739E" w:rsidRPr="00163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049" w:type="dxa"/>
          </w:tcPr>
          <w:p w:rsidR="0001739E" w:rsidRPr="001639D9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63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049" w:type="dxa"/>
          </w:tcPr>
          <w:p w:rsidR="0001739E" w:rsidRPr="001639D9" w:rsidRDefault="00926771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экологии</w:t>
            </w:r>
            <w:r w:rsidRPr="00163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63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1739E" w:rsidRPr="00BE22B7" w:rsidTr="00EE506C">
        <w:tc>
          <w:tcPr>
            <w:tcW w:w="2978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049" w:type="dxa"/>
          </w:tcPr>
          <w:p w:rsidR="0001739E" w:rsidRPr="00BE22B7" w:rsidRDefault="0001739E" w:rsidP="00EE5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45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курс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01739E" w:rsidRDefault="0001739E" w:rsidP="0001739E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739E" w:rsidRPr="00BC49C7" w:rsidRDefault="0001739E" w:rsidP="0001739E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9157A" w:rsidRDefault="0039157A" w:rsidP="0001739E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739E" w:rsidRPr="00BC49C7" w:rsidRDefault="0001739E" w:rsidP="0001739E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2.1.</w:t>
      </w:r>
      <w:r w:rsidRPr="00BC49C7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УЧЕБНОГО ПРЕДМЕТА</w:t>
      </w:r>
    </w:p>
    <w:p w:rsidR="004504DB" w:rsidRDefault="004504DB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>Раздел 1. Закономерности развития живой природы. Эволюционное учение</w:t>
      </w:r>
    </w:p>
    <w:p w:rsidR="003F625F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 xml:space="preserve">Развитие эволюционных идей. Научные взгляды К. Линнея и Ж.Б. Ламарка. Эволюционная теория Ч. Дарвина. Свидетельства эволюции живой природы: палеонтологические, сравнительно – анатомические, эмбриологические, биогеографические, молекулярно – 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257B15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257B15">
        <w:rPr>
          <w:rFonts w:ascii="Times New Roman" w:hAnsi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</w:t>
      </w:r>
      <w:r w:rsidRPr="00257B15">
        <w:rPr>
          <w:rFonts w:ascii="Times New Roman" w:hAnsi="Times New Roman"/>
          <w:sz w:val="24"/>
          <w:szCs w:val="24"/>
        </w:rPr>
        <w:lastRenderedPageBreak/>
        <w:t xml:space="preserve">генов и случайные ненаправленные изменения генофонда популяции. Уравнение Харди – </w:t>
      </w:r>
      <w:proofErr w:type="spellStart"/>
      <w:r w:rsidRPr="00257B15">
        <w:rPr>
          <w:rFonts w:ascii="Times New Roman" w:hAnsi="Times New Roman"/>
          <w:sz w:val="24"/>
          <w:szCs w:val="24"/>
        </w:rPr>
        <w:t>Вайнберга</w:t>
      </w:r>
      <w:proofErr w:type="spellEnd"/>
      <w:r w:rsidRPr="00257B15">
        <w:rPr>
          <w:rFonts w:ascii="Times New Roman" w:hAnsi="Times New Roman"/>
          <w:sz w:val="24"/>
          <w:szCs w:val="24"/>
        </w:rPr>
        <w:t xml:space="preserve">. Молекулярно – генетические механизмы эволюции. Формы естественного отбора: движущая, стабилизирующая, </w:t>
      </w:r>
      <w:proofErr w:type="spellStart"/>
      <w:r w:rsidRPr="00257B15">
        <w:rPr>
          <w:rFonts w:ascii="Times New Roman" w:hAnsi="Times New Roman"/>
          <w:sz w:val="24"/>
          <w:szCs w:val="24"/>
        </w:rPr>
        <w:t>дизруптивная</w:t>
      </w:r>
      <w:proofErr w:type="spellEnd"/>
      <w:r w:rsidRPr="00257B15">
        <w:rPr>
          <w:rFonts w:ascii="Times New Roman" w:hAnsi="Times New Roman"/>
          <w:sz w:val="24"/>
          <w:szCs w:val="24"/>
        </w:rPr>
        <w:t xml:space="preserve">. Экологическое и географическое </w:t>
      </w:r>
    </w:p>
    <w:p w:rsidR="004428C0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>видообразование.</w:t>
      </w:r>
    </w:p>
    <w:p w:rsidR="003F625F" w:rsidRDefault="003F625F" w:rsidP="004428C0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1639D9">
        <w:rPr>
          <w:rFonts w:ascii="Times New Roman" w:eastAsia="Calibri" w:hAnsi="Times New Roman"/>
          <w:sz w:val="24"/>
          <w:szCs w:val="24"/>
        </w:rPr>
        <w:t>Лабораторная работа №1</w:t>
      </w:r>
      <w:r>
        <w:rPr>
          <w:rFonts w:ascii="Times New Roman" w:eastAsia="Calibri" w:hAnsi="Times New Roman"/>
          <w:sz w:val="24"/>
          <w:szCs w:val="24"/>
        </w:rPr>
        <w:t xml:space="preserve"> «Изучение результатов искусственного отбора на сортах культурных растений»</w:t>
      </w:r>
    </w:p>
    <w:p w:rsidR="004428C0" w:rsidRDefault="004428C0" w:rsidP="004428C0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Лабо</w:t>
      </w:r>
      <w:r w:rsidR="003F625F">
        <w:rPr>
          <w:rFonts w:ascii="Times New Roman" w:eastAsia="Calibri" w:hAnsi="Times New Roman"/>
          <w:sz w:val="24"/>
          <w:szCs w:val="24"/>
        </w:rPr>
        <w:t>раторная работа №2</w:t>
      </w:r>
      <w:r>
        <w:rPr>
          <w:rFonts w:ascii="Times New Roman" w:eastAsia="Calibri" w:hAnsi="Times New Roman"/>
          <w:sz w:val="24"/>
          <w:szCs w:val="24"/>
        </w:rPr>
        <w:t xml:space="preserve"> «Вид и его критерии»</w:t>
      </w:r>
    </w:p>
    <w:p w:rsidR="004504DB" w:rsidRPr="00257B15" w:rsidRDefault="004504DB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Лабораторная работа №2 «Изучение приспособленности организмов к среде обитания»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 xml:space="preserve"> Раздел 2. Макроэволюция. Биологические последствия пр</w:t>
      </w:r>
      <w:r>
        <w:rPr>
          <w:rFonts w:ascii="Times New Roman" w:hAnsi="Times New Roman"/>
          <w:b/>
          <w:sz w:val="24"/>
          <w:szCs w:val="24"/>
        </w:rPr>
        <w:t xml:space="preserve">иобретения приспособлений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 xml:space="preserve">Направления и пути эволюции. Формы эволюции: дивергенция, конвергенция, параллелизм. Механизмы адаптаций. </w:t>
      </w:r>
      <w:proofErr w:type="spellStart"/>
      <w:r w:rsidRPr="00257B15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257B15">
        <w:rPr>
          <w:rFonts w:ascii="Times New Roman" w:hAnsi="Times New Roman"/>
          <w:sz w:val="24"/>
          <w:szCs w:val="24"/>
        </w:rPr>
        <w:t xml:space="preserve">. Роль эволюционной теории в формировании естественнонаучной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b/>
          <w:sz w:val="24"/>
          <w:szCs w:val="24"/>
        </w:rPr>
        <w:t xml:space="preserve">. Развитие жизни на Земле </w:t>
      </w:r>
      <w:r w:rsidRPr="00257B15">
        <w:rPr>
          <w:rFonts w:ascii="Times New Roman" w:hAnsi="Times New Roman"/>
          <w:b/>
          <w:sz w:val="24"/>
          <w:szCs w:val="24"/>
        </w:rPr>
        <w:t xml:space="preserve">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органического мира на Земле. Ключевые события в эволюции растений и животных. Вымирание видов и его причины.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4. Происхождение человека </w:t>
      </w:r>
      <w:r w:rsidRPr="00257B15">
        <w:rPr>
          <w:rFonts w:ascii="Times New Roman" w:hAnsi="Times New Roman"/>
          <w:b/>
          <w:sz w:val="24"/>
          <w:szCs w:val="24"/>
        </w:rPr>
        <w:t xml:space="preserve">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>Раздел 5. Жизнь в сооб</w:t>
      </w:r>
      <w:r>
        <w:rPr>
          <w:rFonts w:ascii="Times New Roman" w:hAnsi="Times New Roman"/>
          <w:b/>
          <w:sz w:val="24"/>
          <w:szCs w:val="24"/>
        </w:rPr>
        <w:t xml:space="preserve">ществах. Основы экологии </w:t>
      </w:r>
      <w:r w:rsidRPr="00257B15">
        <w:rPr>
          <w:rFonts w:ascii="Times New Roman" w:hAnsi="Times New Roman"/>
          <w:b/>
          <w:sz w:val="24"/>
          <w:szCs w:val="24"/>
        </w:rPr>
        <w:t xml:space="preserve">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</w:t>
      </w:r>
      <w:r w:rsidRPr="00257B15">
        <w:rPr>
          <w:rFonts w:ascii="Times New Roman" w:hAnsi="Times New Roman"/>
          <w:sz w:val="24"/>
          <w:szCs w:val="24"/>
        </w:rPr>
        <w:lastRenderedPageBreak/>
        <w:t xml:space="preserve">разных типов. Сукцессия. </w:t>
      </w:r>
      <w:proofErr w:type="spellStart"/>
      <w:r w:rsidRPr="00257B15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257B15">
        <w:rPr>
          <w:rFonts w:ascii="Times New Roman" w:hAnsi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</w:t>
      </w:r>
      <w:proofErr w:type="spellStart"/>
      <w:r w:rsidRPr="00257B15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257B15">
        <w:rPr>
          <w:rFonts w:ascii="Times New Roman" w:hAnsi="Times New Roman"/>
          <w:sz w:val="24"/>
          <w:szCs w:val="24"/>
        </w:rPr>
        <w:t xml:space="preserve"> экосистемы. </w:t>
      </w:r>
      <w:proofErr w:type="spellStart"/>
      <w:r w:rsidRPr="00257B15">
        <w:rPr>
          <w:rFonts w:ascii="Times New Roman" w:hAnsi="Times New Roman"/>
          <w:sz w:val="24"/>
          <w:szCs w:val="24"/>
        </w:rPr>
        <w:t>Агроценозы</w:t>
      </w:r>
      <w:proofErr w:type="spellEnd"/>
      <w:r w:rsidRPr="00257B15">
        <w:rPr>
          <w:rFonts w:ascii="Times New Roman" w:hAnsi="Times New Roman"/>
          <w:sz w:val="24"/>
          <w:szCs w:val="24"/>
        </w:rPr>
        <w:t xml:space="preserve">, их особенности.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>Раздел 6. Биосф</w:t>
      </w:r>
      <w:r>
        <w:rPr>
          <w:rFonts w:ascii="Times New Roman" w:hAnsi="Times New Roman"/>
          <w:b/>
          <w:sz w:val="24"/>
          <w:szCs w:val="24"/>
        </w:rPr>
        <w:t>ера, её структура и функции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 xml:space="preserve"> Учение В.И. Вернадского о биосфере, ноосфера. Закономерности существования биосферы. Компоненты биосферы и их роль. Закономерности существования биосферы. Круговороты веществ в биосфере. Биогенная миграция атомов. Основные биомы Земли.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>Раздел 7. Био</w:t>
      </w:r>
      <w:r>
        <w:rPr>
          <w:rFonts w:ascii="Times New Roman" w:hAnsi="Times New Roman"/>
          <w:b/>
          <w:sz w:val="24"/>
          <w:szCs w:val="24"/>
        </w:rPr>
        <w:t xml:space="preserve">сфера и человек. Ноосфера </w:t>
      </w:r>
      <w:r w:rsidRPr="00257B15">
        <w:rPr>
          <w:rFonts w:ascii="Times New Roman" w:hAnsi="Times New Roman"/>
          <w:b/>
          <w:sz w:val="24"/>
          <w:szCs w:val="24"/>
        </w:rPr>
        <w:t xml:space="preserve">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</w:t>
      </w:r>
    </w:p>
    <w:p w:rsidR="004428C0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b/>
          <w:sz w:val="24"/>
          <w:szCs w:val="24"/>
        </w:rPr>
        <w:t xml:space="preserve">Раздел 8. Бионика </w:t>
      </w:r>
      <w:r w:rsidRPr="00257B15">
        <w:rPr>
          <w:rFonts w:ascii="Times New Roman" w:hAnsi="Times New Roman"/>
          <w:sz w:val="24"/>
          <w:szCs w:val="24"/>
        </w:rPr>
        <w:t xml:space="preserve"> </w:t>
      </w:r>
    </w:p>
    <w:p w:rsidR="004428C0" w:rsidRPr="00257B15" w:rsidRDefault="004428C0" w:rsidP="004428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57B15">
        <w:rPr>
          <w:rFonts w:ascii="Times New Roman" w:hAnsi="Times New Roman"/>
          <w:sz w:val="24"/>
          <w:szCs w:val="24"/>
        </w:rPr>
        <w:t>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</w:p>
    <w:p w:rsidR="003C35EA" w:rsidRDefault="003C35EA" w:rsidP="003C3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35EA" w:rsidRDefault="003C35EA" w:rsidP="003C3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35EA" w:rsidRPr="00D16978" w:rsidRDefault="003C35EA" w:rsidP="003C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2.2.Прохождение практической части  программы по предмету</w:t>
      </w:r>
      <w:r w:rsidRPr="00D169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C35EA" w:rsidRPr="00D16978" w:rsidRDefault="003C35EA" w:rsidP="003C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EA" w:rsidRPr="003B090B" w:rsidRDefault="003C35EA" w:rsidP="003C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EA" w:rsidRPr="00D16978" w:rsidRDefault="003C35EA" w:rsidP="003C3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D16978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709"/>
        <w:gridCol w:w="1382"/>
        <w:gridCol w:w="1366"/>
        <w:gridCol w:w="2299"/>
        <w:gridCol w:w="2343"/>
        <w:gridCol w:w="1318"/>
        <w:gridCol w:w="1341"/>
      </w:tblGrid>
      <w:tr w:rsidR="003C35EA" w:rsidRPr="00D16978" w:rsidTr="003F6F73">
        <w:trPr>
          <w:trHeight w:val="321"/>
        </w:trPr>
        <w:tc>
          <w:tcPr>
            <w:tcW w:w="1384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7" w:type="dxa"/>
            <w:gridSpan w:val="6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341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5EA" w:rsidRPr="00D16978" w:rsidTr="003F6F73">
        <w:trPr>
          <w:trHeight w:val="659"/>
        </w:trPr>
        <w:tc>
          <w:tcPr>
            <w:tcW w:w="1384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</w:p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382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Изложений</w:t>
            </w:r>
          </w:p>
        </w:tc>
        <w:tc>
          <w:tcPr>
            <w:tcW w:w="1366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Сочинений</w:t>
            </w:r>
          </w:p>
        </w:tc>
        <w:tc>
          <w:tcPr>
            <w:tcW w:w="2299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2343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318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</w:p>
        </w:tc>
        <w:tc>
          <w:tcPr>
            <w:tcW w:w="1341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</w:tr>
      <w:tr w:rsidR="003C35EA" w:rsidRPr="00D16978" w:rsidTr="003F6F73">
        <w:trPr>
          <w:trHeight w:val="321"/>
        </w:trPr>
        <w:tc>
          <w:tcPr>
            <w:tcW w:w="1384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триместр</w:t>
            </w:r>
          </w:p>
        </w:tc>
        <w:tc>
          <w:tcPr>
            <w:tcW w:w="2709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5EA" w:rsidRPr="00D16978" w:rsidTr="003F6F73">
        <w:trPr>
          <w:trHeight w:val="321"/>
        </w:trPr>
        <w:tc>
          <w:tcPr>
            <w:tcW w:w="1384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триместр</w:t>
            </w:r>
          </w:p>
        </w:tc>
        <w:tc>
          <w:tcPr>
            <w:tcW w:w="2709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5EA" w:rsidRPr="00D16978" w:rsidTr="003F6F73">
        <w:trPr>
          <w:trHeight w:val="321"/>
        </w:trPr>
        <w:tc>
          <w:tcPr>
            <w:tcW w:w="1384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триместр</w:t>
            </w:r>
          </w:p>
        </w:tc>
        <w:tc>
          <w:tcPr>
            <w:tcW w:w="2709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3C35EA" w:rsidRPr="00D16978" w:rsidRDefault="003C35EA" w:rsidP="003F6F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3C35EA" w:rsidRPr="00D16978" w:rsidRDefault="003C35EA" w:rsidP="003F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350C" w:rsidRDefault="000F350C" w:rsidP="000F3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50C" w:rsidRDefault="000F350C" w:rsidP="000F3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50C" w:rsidRDefault="000F350C" w:rsidP="000F3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50C" w:rsidRDefault="000F350C" w:rsidP="000F3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50C" w:rsidRDefault="000F350C" w:rsidP="000F3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350C" w:rsidRDefault="000F350C" w:rsidP="000F3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0F350C" w:rsidRDefault="000F350C" w:rsidP="000F3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38"/>
        <w:gridCol w:w="4064"/>
        <w:gridCol w:w="2315"/>
      </w:tblGrid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>Закономерности развития живой природы. Эволюционное учение</w:t>
            </w:r>
          </w:p>
          <w:p w:rsidR="000F350C" w:rsidRPr="000F350C" w:rsidRDefault="000F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D16978" w:rsidRDefault="006755D4" w:rsidP="006755D4">
            <w:pPr>
              <w:spacing w:after="0" w:line="240" w:lineRule="auto"/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6755D4" w:rsidRPr="00D16978" w:rsidRDefault="006755D4" w:rsidP="0067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</w:rPr>
              <w:t>Формирование локальной (научной) биологической картины мира.</w:t>
            </w:r>
          </w:p>
          <w:p w:rsidR="000F350C" w:rsidRDefault="006755D4" w:rsidP="006755D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сознательного, творческого отношения к образованию и труду, подготовка к сознательному выбору профессии.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>Макроэволюция. Биологические последствия приобретения приспособлений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D16978" w:rsidRDefault="006755D4" w:rsidP="0067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6755D4" w:rsidRPr="00D16978" w:rsidRDefault="006755D4" w:rsidP="0067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сознательного, творческого отношения к образованию и труду, подготовка к сознательному выбору профессии.</w:t>
            </w:r>
          </w:p>
          <w:p w:rsidR="006755D4" w:rsidRPr="00D16978" w:rsidRDefault="006755D4" w:rsidP="0067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групповой работы или работы в парах, которые учат школьников командной работе и взаимодействию с другими детьми.</w:t>
            </w:r>
          </w:p>
          <w:p w:rsidR="006755D4" w:rsidRPr="00D16978" w:rsidRDefault="006755D4" w:rsidP="0067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0C" w:rsidRDefault="006755D4" w:rsidP="006755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мировосприятия и мировоззрения учащихся на основе развития познавательных возможностей личности: </w:t>
            </w:r>
            <w:r w:rsidRPr="00D16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 самостоятельной учебно-познавательной работы школьников и разнообразной внеурочной деятельности (в т.ч. участие в олимпиадном движении) способствует не только приобретению знаний, но и их систематизации и обогащению, формированию систем научных, философских, социальных, нравственных, эстетических взглядов и убеждений.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 xml:space="preserve"> Развитие жизни на Земле 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D16978" w:rsidRDefault="006755D4" w:rsidP="0067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  <w:proofErr w:type="spellStart"/>
            <w:r w:rsidRPr="00D16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</w:t>
            </w:r>
            <w:proofErr w:type="spellEnd"/>
            <w:r w:rsidRPr="00D16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патриотических чувств и гордости за ученых-соотечественников посредством: </w:t>
            </w:r>
          </w:p>
          <w:p w:rsidR="006755D4" w:rsidRPr="00D16978" w:rsidRDefault="006755D4" w:rsidP="006755D4">
            <w:pPr>
              <w:pStyle w:val="a8"/>
              <w:shd w:val="clear" w:color="auto" w:fill="FFFFFF"/>
              <w:spacing w:before="0" w:beforeAutospacing="0" w:after="0" w:afterAutospacing="0"/>
              <w:ind w:left="176"/>
            </w:pPr>
            <w:r w:rsidRPr="00D16978">
              <w:t>- формирования представления о феномене науки, ее главных направлениях, о современном состоянии науки в неразрывном единстве с ее историей;</w:t>
            </w:r>
          </w:p>
          <w:p w:rsidR="006755D4" w:rsidRPr="00D16978" w:rsidRDefault="006755D4" w:rsidP="006755D4">
            <w:pPr>
              <w:pStyle w:val="a8"/>
              <w:shd w:val="clear" w:color="auto" w:fill="FFFFFF"/>
              <w:spacing w:before="0" w:beforeAutospacing="0" w:after="0" w:afterAutospacing="0"/>
              <w:ind w:left="176"/>
            </w:pPr>
            <w:r w:rsidRPr="00D16978">
              <w:sym w:font="Symbol" w:char="F02D"/>
            </w:r>
            <w:r w:rsidRPr="00D16978">
              <w:t> ознакомления обучающихся с вкладом выдающихся российских ученых в развитие мировой науки, воспитания патриотизма, гордости за отечественных ученых;</w:t>
            </w:r>
          </w:p>
          <w:p w:rsidR="006755D4" w:rsidRPr="00D16978" w:rsidRDefault="006755D4" w:rsidP="006755D4">
            <w:pPr>
              <w:pStyle w:val="a8"/>
              <w:shd w:val="clear" w:color="auto" w:fill="FFFFFF"/>
              <w:spacing w:before="0" w:beforeAutospacing="0" w:after="0" w:afterAutospacing="0"/>
              <w:ind w:left="176"/>
            </w:pPr>
            <w:r w:rsidRPr="00D16978">
              <w:sym w:font="Symbol" w:char="F02D"/>
            </w:r>
            <w:r w:rsidRPr="00D16978">
              <w:t> формирования у обучающихся мотивации к научным исследованиям, к научно-техническому творчеству;</w:t>
            </w:r>
          </w:p>
          <w:p w:rsidR="006755D4" w:rsidRPr="00D16978" w:rsidRDefault="006755D4" w:rsidP="006755D4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16978">
              <w:rPr>
                <w:rFonts w:ascii="Times New Roman" w:hAnsi="Times New Roman" w:cs="Times New Roman"/>
                <w:sz w:val="24"/>
                <w:szCs w:val="24"/>
              </w:rPr>
              <w:t xml:space="preserve"> вовлечения обучающихся в самостоятельную творческую деятельность, повышение их </w:t>
            </w:r>
            <w:r w:rsidRPr="00D1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изучаемым учебным дисциплинам, будущей профессиональной деятельности и др.</w:t>
            </w:r>
          </w:p>
          <w:p w:rsidR="000F350C" w:rsidRDefault="006755D4" w:rsidP="006755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ценностного отношения к прекрасному, формирование основ эстетической культуры.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 xml:space="preserve">Происхождение человека 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D16978" w:rsidRDefault="006755D4" w:rsidP="006755D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978">
              <w:rPr>
                <w:rFonts w:ascii="Times New Roman" w:hAnsi="Times New Roman"/>
                <w:bCs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6755D4" w:rsidRPr="00D16978" w:rsidRDefault="006755D4" w:rsidP="006755D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978">
              <w:rPr>
                <w:rFonts w:ascii="Times New Roman" w:eastAsia="FranklinGothicDemiC" w:hAnsi="Times New Roman"/>
                <w:b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0F350C" w:rsidRDefault="006755D4" w:rsidP="006755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/>
                <w:bCs/>
                <w:sz w:val="24"/>
                <w:szCs w:val="24"/>
              </w:rPr>
              <w:t>Воспитание ценностного отношения к прекрасному, формирование основ эстетической культуры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 xml:space="preserve">Жизнь в сообществах. Основы экологии 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D16978" w:rsidRDefault="006755D4" w:rsidP="006755D4">
            <w:pPr>
              <w:spacing w:after="0" w:line="240" w:lineRule="auto"/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</w:pPr>
            <w:r w:rsidRPr="00D16978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Привлечение внимания школьников к ценностному аспекту изучаемых на уроках явлений и процессов,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F350C" w:rsidRDefault="006755D4" w:rsidP="006755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через формирование  ценностных отношений учащихся к природе, людям, своему здоровью; </w:t>
            </w:r>
            <w:r w:rsidRPr="00D16978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lastRenderedPageBreak/>
              <w:t>экологического мышления и экологической грамотности в разных сферах деятельности; развитие понимания взаимной связи здоровья,  экологического качества окружающей среды и экологической культуры человека.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>Биосфера, её структура и функции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C" w:rsidRDefault="006755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мировосприятия и мировоззрения учащихся на основе развития познавательных возможностей личности: организация  самостоятельной учебно-познавательной работы школьников и разнообразной внеурочной деятельности (в т.ч. участие в олимпиадном движении) способствует не только приобретению знаний, но и их систематизации и обогащению, формированию систем научных, философских, социальных, нравственных, эстетических взглядов и убеждений.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 xml:space="preserve">Биосфера и человек. Ноосфера 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D16978" w:rsidRDefault="006755D4" w:rsidP="006755D4">
            <w:pPr>
              <w:spacing w:after="0" w:line="240" w:lineRule="auto"/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</w:pPr>
            <w:r w:rsidRPr="00D16978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Привлечение внимания школьников к ценностному аспекту изучаемых на уроках явлений и процессов,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  <w:p w:rsidR="000F350C" w:rsidRDefault="006755D4" w:rsidP="006755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 через формирование  ценностных отношений учащихся к природе, людям, своему здоровью; экологического мышления и экологической грамотности в разных сферах деятельности; развитие понимания взаимной связи здоровья,  экологического качества окружающей среды и экологической культуры человека.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0F350C" w:rsidTr="000F35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0F35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Pr="000F350C" w:rsidRDefault="000F350C" w:rsidP="000F350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350C">
              <w:rPr>
                <w:rFonts w:ascii="Times New Roman" w:hAnsi="Times New Roman"/>
                <w:sz w:val="24"/>
                <w:szCs w:val="24"/>
              </w:rPr>
              <w:t>Бионика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4" w:rsidRPr="00D16978" w:rsidRDefault="006755D4" w:rsidP="006755D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978">
              <w:rPr>
                <w:rFonts w:ascii="Times New Roman" w:hAnsi="Times New Roman"/>
                <w:bCs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6755D4" w:rsidRPr="00D16978" w:rsidRDefault="006755D4" w:rsidP="006755D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978">
              <w:rPr>
                <w:rFonts w:ascii="Times New Roman" w:eastAsia="FranklinGothicDemiC" w:hAnsi="Times New Roman"/>
                <w:b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0F350C" w:rsidRDefault="006755D4" w:rsidP="006755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978">
              <w:rPr>
                <w:rFonts w:ascii="Times New Roman" w:hAnsi="Times New Roman"/>
                <w:bCs/>
                <w:sz w:val="24"/>
                <w:szCs w:val="24"/>
              </w:rPr>
              <w:t>Воспитание ценностного отношения к прекрасному, формирование основ эстетической культуры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0C" w:rsidRDefault="00B93D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3D40EB" w:rsidRDefault="003D40EB"/>
    <w:sectPr w:rsidR="003D40EB" w:rsidSect="00CD3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7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TimesNewRomanPS-ItalicMT">
    <w:altName w:val="Arial Unicode MS"/>
    <w:charset w:val="80"/>
    <w:family w:val="script"/>
    <w:pitch w:val="default"/>
    <w:sig w:usb0="00000000" w:usb1="00000000" w:usb2="00000000" w:usb3="00000000" w:csb0="00000000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367"/>
    <w:rsid w:val="0001739E"/>
    <w:rsid w:val="000213AE"/>
    <w:rsid w:val="000F350C"/>
    <w:rsid w:val="001054AD"/>
    <w:rsid w:val="001639D9"/>
    <w:rsid w:val="001B3772"/>
    <w:rsid w:val="00273A48"/>
    <w:rsid w:val="003750A5"/>
    <w:rsid w:val="0039157A"/>
    <w:rsid w:val="003C35EA"/>
    <w:rsid w:val="003D40EB"/>
    <w:rsid w:val="003F625F"/>
    <w:rsid w:val="004428C0"/>
    <w:rsid w:val="004504DB"/>
    <w:rsid w:val="004B0F74"/>
    <w:rsid w:val="00552928"/>
    <w:rsid w:val="006755D4"/>
    <w:rsid w:val="006D5C09"/>
    <w:rsid w:val="0071111A"/>
    <w:rsid w:val="00713B36"/>
    <w:rsid w:val="007A48ED"/>
    <w:rsid w:val="00804083"/>
    <w:rsid w:val="008074E3"/>
    <w:rsid w:val="00865E52"/>
    <w:rsid w:val="00926771"/>
    <w:rsid w:val="00B93D9A"/>
    <w:rsid w:val="00BC5D9A"/>
    <w:rsid w:val="00CD3367"/>
    <w:rsid w:val="00CE32F1"/>
    <w:rsid w:val="00D70CC6"/>
    <w:rsid w:val="00F0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73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173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01739E"/>
    <w:rPr>
      <w:rFonts w:ascii="Calibri" w:eastAsia="Times New Roman" w:hAnsi="Calibri" w:cs="Times New Roman"/>
    </w:rPr>
  </w:style>
  <w:style w:type="paragraph" w:customStyle="1" w:styleId="body">
    <w:name w:val="body"/>
    <w:basedOn w:val="a"/>
    <w:uiPriority w:val="99"/>
    <w:rsid w:val="00865E52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865E52"/>
    <w:pPr>
      <w:widowControl w:val="0"/>
      <w:suppressAutoHyphens/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MediumITC-Regular" w:eastAsia="Times New Roman" w:hAnsi="OfficinaSansMediumITC-Regular" w:cs="OfficinaSansMediumITC-Regular"/>
      <w:caps/>
      <w:color w:val="000000"/>
    </w:rPr>
  </w:style>
  <w:style w:type="paragraph" w:customStyle="1" w:styleId="list-dash">
    <w:name w:val="list-dash"/>
    <w:basedOn w:val="a"/>
    <w:uiPriority w:val="99"/>
    <w:rsid w:val="00865E52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</w:rPr>
  </w:style>
  <w:style w:type="paragraph" w:customStyle="1" w:styleId="h3">
    <w:name w:val="h3"/>
    <w:basedOn w:val="h2"/>
    <w:uiPriority w:val="99"/>
    <w:rsid w:val="00865E52"/>
    <w:rPr>
      <w:rFonts w:ascii="OfficinaSansExtraBoldITC-Reg" w:hAnsi="OfficinaSansExtraBoldITC-Reg" w:cs="OfficinaSansExtraBoldITC-Reg"/>
      <w:b/>
      <w:bCs/>
      <w:caps w:val="0"/>
    </w:rPr>
  </w:style>
  <w:style w:type="paragraph" w:customStyle="1" w:styleId="h4">
    <w:name w:val="h4"/>
    <w:basedOn w:val="body"/>
    <w:uiPriority w:val="99"/>
    <w:rsid w:val="00865E52"/>
    <w:pPr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Italic">
    <w:name w:val="Italic"/>
    <w:uiPriority w:val="99"/>
    <w:rsid w:val="00865E52"/>
    <w:rPr>
      <w:i/>
      <w:iCs/>
    </w:rPr>
  </w:style>
  <w:style w:type="character" w:customStyle="1" w:styleId="Bold">
    <w:name w:val="Bold"/>
    <w:uiPriority w:val="99"/>
    <w:rsid w:val="00865E52"/>
    <w:rPr>
      <w:b/>
      <w:bCs/>
    </w:rPr>
  </w:style>
  <w:style w:type="character" w:customStyle="1" w:styleId="BoldItalic">
    <w:name w:val="Bold_Italic"/>
    <w:uiPriority w:val="99"/>
    <w:rsid w:val="00865E52"/>
    <w:rPr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7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7B88-153D-43FB-A0D8-3CF10DA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2023-09-11T10:43:00Z</dcterms:created>
  <dcterms:modified xsi:type="dcterms:W3CDTF">2023-09-16T19:22:00Z</dcterms:modified>
</cp:coreProperties>
</file>